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FB5B5" w14:textId="77777777" w:rsidR="000B39C0" w:rsidRPr="0082495B" w:rsidRDefault="005635A7">
      <w:pPr>
        <w:rPr>
          <w:b/>
          <w:sz w:val="32"/>
          <w:szCs w:val="32"/>
        </w:rPr>
      </w:pPr>
      <w:r w:rsidRPr="0082495B">
        <w:rPr>
          <w:b/>
          <w:sz w:val="32"/>
          <w:szCs w:val="32"/>
        </w:rPr>
        <w:t>London Muse</w:t>
      </w:r>
      <w:r w:rsidR="0082495B">
        <w:rPr>
          <w:b/>
          <w:sz w:val="32"/>
          <w:szCs w:val="32"/>
        </w:rPr>
        <w:t>ums Group – Committee vacancies</w:t>
      </w:r>
    </w:p>
    <w:p w14:paraId="538AB892" w14:textId="77777777" w:rsidR="005635A7" w:rsidRDefault="005635A7"/>
    <w:p w14:paraId="0BD78E63" w14:textId="77777777" w:rsidR="005635A7" w:rsidRPr="005635A7" w:rsidRDefault="005635A7" w:rsidP="005635A7">
      <w:pPr>
        <w:rPr>
          <w:b/>
          <w:bCs/>
        </w:rPr>
      </w:pPr>
      <w:r w:rsidRPr="005635A7">
        <w:rPr>
          <w:b/>
          <w:bCs/>
        </w:rPr>
        <w:t>About Us</w:t>
      </w:r>
    </w:p>
    <w:p w14:paraId="677E1B2B" w14:textId="77777777" w:rsidR="005635A7" w:rsidRDefault="005635A7" w:rsidP="005635A7">
      <w:r w:rsidRPr="005635A7">
        <w:t xml:space="preserve">London Museums Group represents all London museums and those who work in them. It is open to paid workers, volunteers, freelancers from curators and cafe staff to directors and documentation assistants. </w:t>
      </w:r>
    </w:p>
    <w:p w14:paraId="6BE52B18" w14:textId="77777777" w:rsidR="005635A7" w:rsidRPr="005635A7" w:rsidRDefault="005635A7" w:rsidP="005635A7"/>
    <w:p w14:paraId="51B315D4" w14:textId="77777777" w:rsidR="005635A7" w:rsidRDefault="005635A7" w:rsidP="005635A7">
      <w:pPr>
        <w:rPr>
          <w:b/>
          <w:bCs/>
        </w:rPr>
      </w:pPr>
      <w:r w:rsidRPr="005635A7">
        <w:rPr>
          <w:b/>
          <w:bCs/>
        </w:rPr>
        <w:t>What do we do?</w:t>
      </w:r>
    </w:p>
    <w:p w14:paraId="5E59453F" w14:textId="77777777" w:rsidR="005635A7" w:rsidRPr="005635A7" w:rsidRDefault="005635A7" w:rsidP="005635A7">
      <w:pPr>
        <w:rPr>
          <w:b/>
          <w:bCs/>
        </w:rPr>
      </w:pPr>
    </w:p>
    <w:p w14:paraId="21C27CEC" w14:textId="77777777" w:rsidR="00BA3992" w:rsidRPr="005635A7" w:rsidRDefault="00BA3992" w:rsidP="00BA3992">
      <w:pPr>
        <w:numPr>
          <w:ilvl w:val="0"/>
          <w:numId w:val="1"/>
        </w:numPr>
      </w:pPr>
      <w:r w:rsidRPr="005635A7">
        <w:t>We represent and champion all museums in London and the people who work in them. We are the Museums Federation for London.</w:t>
      </w:r>
    </w:p>
    <w:p w14:paraId="3D3F26F4" w14:textId="77777777" w:rsidR="005635A7" w:rsidRPr="005635A7" w:rsidRDefault="005635A7" w:rsidP="005635A7">
      <w:pPr>
        <w:numPr>
          <w:ilvl w:val="0"/>
          <w:numId w:val="1"/>
        </w:numPr>
      </w:pPr>
      <w:r w:rsidRPr="005635A7">
        <w:t>The London Museums Group is a peer to peer help network.</w:t>
      </w:r>
    </w:p>
    <w:p w14:paraId="3AC6217A" w14:textId="77777777" w:rsidR="005635A7" w:rsidRPr="005635A7" w:rsidRDefault="005635A7" w:rsidP="005635A7">
      <w:pPr>
        <w:numPr>
          <w:ilvl w:val="0"/>
          <w:numId w:val="1"/>
        </w:numPr>
      </w:pPr>
      <w:r w:rsidRPr="005635A7">
        <w:t>We encourage career development and offer a forum for developing creative approaches to difficult issues facing the sector.</w:t>
      </w:r>
    </w:p>
    <w:p w14:paraId="5DFF200F" w14:textId="77777777" w:rsidR="005635A7" w:rsidRPr="005635A7" w:rsidRDefault="005635A7" w:rsidP="005635A7">
      <w:pPr>
        <w:numPr>
          <w:ilvl w:val="0"/>
          <w:numId w:val="1"/>
        </w:numPr>
      </w:pPr>
      <w:r w:rsidRPr="005635A7">
        <w:t>We can help you keep in touch with people in similar jobs or with similar issues in other museums and run regular skills sharing and networking events.</w:t>
      </w:r>
    </w:p>
    <w:p w14:paraId="1F7DB804" w14:textId="77777777" w:rsidR="005635A7" w:rsidRPr="005635A7" w:rsidRDefault="005635A7" w:rsidP="005635A7">
      <w:pPr>
        <w:numPr>
          <w:ilvl w:val="0"/>
          <w:numId w:val="1"/>
        </w:numPr>
      </w:pPr>
      <w:r w:rsidRPr="005635A7">
        <w:t>LMG welcomes members from museums, galleries, heritage sites, archives, libraries and associated museum institutions.</w:t>
      </w:r>
    </w:p>
    <w:p w14:paraId="35093FC1" w14:textId="77777777" w:rsidR="005635A7" w:rsidRPr="005635A7" w:rsidRDefault="005635A7" w:rsidP="005635A7">
      <w:pPr>
        <w:numPr>
          <w:ilvl w:val="0"/>
          <w:numId w:val="1"/>
        </w:numPr>
      </w:pPr>
      <w:r w:rsidRPr="005635A7">
        <w:t xml:space="preserve">We work closely with the </w:t>
      </w:r>
      <w:r w:rsidR="00BA3992">
        <w:t>London Museum Development</w:t>
      </w:r>
      <w:r w:rsidRPr="005635A7">
        <w:t>, which provides a programme funded by Arts Council England (ACE) of support a</w:t>
      </w:r>
      <w:r w:rsidR="00BA3992">
        <w:t>nd advice for museums in London; and other key museum cultural heritage sector support bodies and organisations in London.</w:t>
      </w:r>
    </w:p>
    <w:p w14:paraId="3EDFA1D6" w14:textId="77777777" w:rsidR="003B2596" w:rsidRDefault="003B2596" w:rsidP="005635A7">
      <w:pPr>
        <w:rPr>
          <w:b/>
        </w:rPr>
      </w:pPr>
    </w:p>
    <w:p w14:paraId="2450569A" w14:textId="77777777" w:rsidR="005635A7" w:rsidRPr="003B2596" w:rsidRDefault="005635A7" w:rsidP="005635A7">
      <w:pPr>
        <w:rPr>
          <w:b/>
        </w:rPr>
      </w:pPr>
      <w:r w:rsidRPr="003B2596">
        <w:rPr>
          <w:b/>
        </w:rPr>
        <w:t>The LMG Committee</w:t>
      </w:r>
    </w:p>
    <w:p w14:paraId="39170CD7" w14:textId="77777777" w:rsidR="005635A7" w:rsidRDefault="005635A7" w:rsidP="005635A7"/>
    <w:p w14:paraId="4454651A" w14:textId="4C490C80" w:rsidR="005635A7" w:rsidRDefault="005635A7" w:rsidP="005635A7">
      <w:r>
        <w:t xml:space="preserve">The LMG Committee consists of twelve ordinary committee </w:t>
      </w:r>
      <w:r w:rsidR="003B2596">
        <w:t>members</w:t>
      </w:r>
      <w:r>
        <w:t xml:space="preserve"> </w:t>
      </w:r>
      <w:r w:rsidR="00A60F81">
        <w:t>including</w:t>
      </w:r>
      <w:r>
        <w:t xml:space="preserve"> </w:t>
      </w:r>
      <w:r w:rsidR="0014020E">
        <w:t>five</w:t>
      </w:r>
      <w:r>
        <w:t xml:space="preserve"> officers:</w:t>
      </w:r>
    </w:p>
    <w:p w14:paraId="74B77DD8" w14:textId="77777777" w:rsidR="005635A7" w:rsidRDefault="005635A7" w:rsidP="005635A7"/>
    <w:p w14:paraId="3E63BAC9" w14:textId="77777777" w:rsidR="00C375C5" w:rsidRDefault="00C375C5" w:rsidP="005635A7">
      <w:pPr>
        <w:sectPr w:rsidR="00C375C5" w:rsidSect="006460E4">
          <w:headerReference w:type="default" r:id="rId8"/>
          <w:pgSz w:w="11900" w:h="16840"/>
          <w:pgMar w:top="1440" w:right="1440" w:bottom="1440" w:left="1440" w:header="720" w:footer="720" w:gutter="0"/>
          <w:cols w:space="720"/>
          <w:docGrid w:linePitch="360"/>
        </w:sectPr>
      </w:pPr>
    </w:p>
    <w:p w14:paraId="1301797A" w14:textId="77777777" w:rsidR="005635A7" w:rsidRDefault="005635A7" w:rsidP="005635A7">
      <w:r>
        <w:t>Chair</w:t>
      </w:r>
    </w:p>
    <w:p w14:paraId="3A9E0999" w14:textId="77777777" w:rsidR="005635A7" w:rsidRDefault="005635A7" w:rsidP="005635A7">
      <w:r>
        <w:t>Two Vice-chairs</w:t>
      </w:r>
    </w:p>
    <w:p w14:paraId="5BE308F9" w14:textId="31DA8728" w:rsidR="005635A7" w:rsidRDefault="005635A7" w:rsidP="005635A7">
      <w:r>
        <w:t>Secretary</w:t>
      </w:r>
      <w:r w:rsidR="0014020E">
        <w:t xml:space="preserve"> </w:t>
      </w:r>
    </w:p>
    <w:p w14:paraId="7610425D" w14:textId="32DEDBC5" w:rsidR="00C375C5" w:rsidRDefault="005635A7" w:rsidP="005635A7">
      <w:r>
        <w:t>Treasurer</w:t>
      </w:r>
    </w:p>
    <w:p w14:paraId="2B3202B4" w14:textId="75DF05B1" w:rsidR="0014020E" w:rsidRDefault="0014020E" w:rsidP="005635A7">
      <w:pPr>
        <w:sectPr w:rsidR="0014020E" w:rsidSect="00C375C5">
          <w:type w:val="continuous"/>
          <w:pgSz w:w="11900" w:h="16840"/>
          <w:pgMar w:top="1440" w:right="1440" w:bottom="1440" w:left="1440" w:header="720" w:footer="720" w:gutter="0"/>
          <w:cols w:num="2" w:space="720"/>
          <w:docGrid w:linePitch="360"/>
        </w:sectPr>
      </w:pPr>
    </w:p>
    <w:p w14:paraId="389E7062" w14:textId="77777777" w:rsidR="005635A7" w:rsidRDefault="005635A7" w:rsidP="005635A7"/>
    <w:p w14:paraId="314A33E6" w14:textId="77777777" w:rsidR="00C375C5" w:rsidRPr="00C375C5" w:rsidRDefault="00C375C5" w:rsidP="005635A7">
      <w:r w:rsidRPr="00C375C5">
        <w:t>All terms are for three years, committee members and officers can stand for two terms.</w:t>
      </w:r>
      <w:r w:rsidR="003854B9">
        <w:t xml:space="preserve">  All committee members volunteer their time to the London Museums Group.</w:t>
      </w:r>
    </w:p>
    <w:p w14:paraId="06B5BF4C" w14:textId="77777777" w:rsidR="00C375C5" w:rsidRDefault="00C375C5" w:rsidP="005635A7">
      <w:pPr>
        <w:rPr>
          <w:b/>
        </w:rPr>
      </w:pPr>
    </w:p>
    <w:p w14:paraId="057877B1" w14:textId="77777777" w:rsidR="005635A7" w:rsidRPr="003B2596" w:rsidRDefault="005635A7" w:rsidP="005635A7">
      <w:pPr>
        <w:rPr>
          <w:b/>
        </w:rPr>
      </w:pPr>
      <w:r w:rsidRPr="003B2596">
        <w:rPr>
          <w:b/>
        </w:rPr>
        <w:t>Vacancies</w:t>
      </w:r>
    </w:p>
    <w:p w14:paraId="799473CD" w14:textId="77777777" w:rsidR="005635A7" w:rsidRDefault="005635A7" w:rsidP="005635A7"/>
    <w:p w14:paraId="4F2B69A5" w14:textId="7DDE3261" w:rsidR="005635A7" w:rsidRDefault="005635A7" w:rsidP="005635A7">
      <w:r>
        <w:t xml:space="preserve">There are </w:t>
      </w:r>
      <w:r w:rsidR="0014020E">
        <w:t>t</w:t>
      </w:r>
      <w:r w:rsidR="00DB3B1A">
        <w:t>wo</w:t>
      </w:r>
      <w:r>
        <w:t xml:space="preserve"> </w:t>
      </w:r>
      <w:r w:rsidR="0014020E">
        <w:t xml:space="preserve">ordinary committee member </w:t>
      </w:r>
      <w:r>
        <w:t>vacancies on the L</w:t>
      </w:r>
      <w:r w:rsidR="00BA3992">
        <w:t>ondon Museum</w:t>
      </w:r>
      <w:r w:rsidR="00130696">
        <w:t>s</w:t>
      </w:r>
      <w:r w:rsidR="00BA3992">
        <w:t xml:space="preserve"> Group</w:t>
      </w:r>
      <w:r w:rsidR="0014020E">
        <w:t xml:space="preserve">. </w:t>
      </w:r>
    </w:p>
    <w:p w14:paraId="59FF3041" w14:textId="77777777" w:rsidR="005635A7" w:rsidRDefault="005635A7" w:rsidP="005635A7"/>
    <w:p w14:paraId="177C325D" w14:textId="77777777" w:rsidR="005635A7" w:rsidRDefault="005635A7" w:rsidP="005635A7"/>
    <w:p w14:paraId="4D6FD41B" w14:textId="02ADA1CD" w:rsidR="00130696" w:rsidRPr="008445D1" w:rsidRDefault="00A60F81" w:rsidP="005635A7">
      <w:pPr>
        <w:rPr>
          <w:b/>
        </w:rPr>
      </w:pPr>
      <w:r>
        <w:rPr>
          <w:b/>
        </w:rPr>
        <w:t>2</w:t>
      </w:r>
      <w:r w:rsidR="00BA3992" w:rsidRPr="00BA3992">
        <w:rPr>
          <w:b/>
        </w:rPr>
        <w:t xml:space="preserve"> x </w:t>
      </w:r>
      <w:r w:rsidR="005635A7" w:rsidRPr="00BA3992">
        <w:rPr>
          <w:b/>
        </w:rPr>
        <w:t xml:space="preserve">Ordinary </w:t>
      </w:r>
      <w:r w:rsidR="00F36503">
        <w:rPr>
          <w:b/>
        </w:rPr>
        <w:t>C</w:t>
      </w:r>
      <w:r w:rsidR="005635A7" w:rsidRPr="00BA3992">
        <w:rPr>
          <w:b/>
        </w:rPr>
        <w:t xml:space="preserve">ommittee </w:t>
      </w:r>
      <w:r w:rsidR="00F36503">
        <w:rPr>
          <w:b/>
        </w:rPr>
        <w:t>M</w:t>
      </w:r>
      <w:r w:rsidR="005635A7" w:rsidRPr="00BA3992">
        <w:rPr>
          <w:b/>
        </w:rPr>
        <w:t>ember</w:t>
      </w:r>
      <w:r w:rsidR="008445D1">
        <w:rPr>
          <w:b/>
        </w:rPr>
        <w:t xml:space="preserve"> (</w:t>
      </w:r>
      <w:r w:rsidR="0014020E">
        <w:rPr>
          <w:b/>
        </w:rPr>
        <w:t>Digital Content Creator</w:t>
      </w:r>
      <w:r w:rsidR="008445D1">
        <w:rPr>
          <w:b/>
        </w:rPr>
        <w:t>)</w:t>
      </w:r>
      <w:r w:rsidR="005635A7">
        <w:t xml:space="preserve"> – </w:t>
      </w:r>
    </w:p>
    <w:p w14:paraId="2F481F60" w14:textId="77777777" w:rsidR="000B38B6" w:rsidRDefault="000B38B6" w:rsidP="005635A7"/>
    <w:p w14:paraId="434E0D89" w14:textId="4F82F24C" w:rsidR="000661B6" w:rsidRDefault="00841059" w:rsidP="005635A7">
      <w:r>
        <w:t>Joining</w:t>
      </w:r>
      <w:r w:rsidR="005635A7">
        <w:t xml:space="preserve"> LMG committee</w:t>
      </w:r>
      <w:r>
        <w:t xml:space="preserve"> will be a great opportunity for someone to continue to grow their experience of social media and communications. There will be opportunities to learn from a </w:t>
      </w:r>
      <w:r w:rsidR="00C76FAF">
        <w:t>coach/</w:t>
      </w:r>
      <w:r>
        <w:t>mentor, take responsibilities for key projects and express yourself creatively. You will also he</w:t>
      </w:r>
      <w:r w:rsidR="005635A7">
        <w:t xml:space="preserve">lp steer the organisation, </w:t>
      </w:r>
      <w:proofErr w:type="gramStart"/>
      <w:r w:rsidR="005635A7">
        <w:t>support</w:t>
      </w:r>
      <w:proofErr w:type="gramEnd"/>
      <w:r w:rsidR="005635A7">
        <w:t xml:space="preserve"> and inform it strategic direction, and its operation</w:t>
      </w:r>
      <w:r>
        <w:t>al</w:t>
      </w:r>
      <w:r w:rsidR="005635A7">
        <w:t xml:space="preserve"> activities. </w:t>
      </w:r>
      <w:r w:rsidR="008445D1">
        <w:t>You will</w:t>
      </w:r>
      <w:r w:rsidR="000B38B6">
        <w:t>:</w:t>
      </w:r>
    </w:p>
    <w:p w14:paraId="157D44FE" w14:textId="77777777" w:rsidR="000661B6" w:rsidRDefault="000661B6" w:rsidP="005635A7"/>
    <w:p w14:paraId="046BC893" w14:textId="1804174F" w:rsidR="00841059" w:rsidRDefault="00841059" w:rsidP="007C598A">
      <w:pPr>
        <w:pStyle w:val="ListParagraph"/>
        <w:numPr>
          <w:ilvl w:val="0"/>
          <w:numId w:val="2"/>
        </w:numPr>
      </w:pPr>
      <w:r>
        <w:t>Be someone who loves using social media</w:t>
      </w:r>
      <w:r w:rsidR="00520A72">
        <w:t>.</w:t>
      </w:r>
    </w:p>
    <w:p w14:paraId="6FFEEFAA" w14:textId="0AAF61B7" w:rsidR="00520A72" w:rsidRDefault="00520A72" w:rsidP="007C598A">
      <w:pPr>
        <w:pStyle w:val="ListParagraph"/>
        <w:numPr>
          <w:ilvl w:val="0"/>
          <w:numId w:val="2"/>
        </w:numPr>
      </w:pPr>
      <w:r>
        <w:lastRenderedPageBreak/>
        <w:t>Be someone who loves to connect with others in the museum sector.</w:t>
      </w:r>
    </w:p>
    <w:p w14:paraId="2CA40AB7" w14:textId="6F38EBF1" w:rsidR="00841059" w:rsidRDefault="00841059" w:rsidP="007C598A">
      <w:pPr>
        <w:pStyle w:val="ListParagraph"/>
        <w:numPr>
          <w:ilvl w:val="0"/>
          <w:numId w:val="2"/>
        </w:numPr>
      </w:pPr>
      <w:r>
        <w:t xml:space="preserve">Be willing to plan and create regular digital content to grow our </w:t>
      </w:r>
      <w:r w:rsidR="00520A72">
        <w:t>membership</w:t>
      </w:r>
      <w:r>
        <w:t>.</w:t>
      </w:r>
    </w:p>
    <w:p w14:paraId="51E768D5" w14:textId="487BBC11" w:rsidR="007C598A" w:rsidRDefault="007C598A" w:rsidP="007C598A">
      <w:pPr>
        <w:pStyle w:val="ListParagraph"/>
        <w:numPr>
          <w:ilvl w:val="0"/>
          <w:numId w:val="2"/>
        </w:numPr>
      </w:pPr>
      <w:r>
        <w:t xml:space="preserve">Work closely with Digital lead to </w:t>
      </w:r>
      <w:r w:rsidR="00C76FAF">
        <w:t>create</w:t>
      </w:r>
      <w:r w:rsidRPr="007C598A">
        <w:t xml:space="preserve"> the communications plan for </w:t>
      </w:r>
      <w:r w:rsidR="000B38B6">
        <w:t>LMG.</w:t>
      </w:r>
    </w:p>
    <w:p w14:paraId="57EE9BB4" w14:textId="77777777" w:rsidR="00C76FAF" w:rsidRDefault="00C76FAF" w:rsidP="00C76FAF">
      <w:pPr>
        <w:pStyle w:val="ListParagraph"/>
        <w:numPr>
          <w:ilvl w:val="0"/>
          <w:numId w:val="2"/>
        </w:numPr>
        <w:spacing w:before="48"/>
        <w:ind w:right="-643"/>
        <w:rPr>
          <w:rFonts w:eastAsia="Times New Roman" w:cstheme="minorHAnsi"/>
          <w:lang w:eastAsia="en-GB"/>
        </w:rPr>
      </w:pPr>
      <w:r>
        <w:rPr>
          <w:rFonts w:eastAsia="Times New Roman" w:cstheme="minorHAnsi"/>
          <w:lang w:eastAsia="en-GB"/>
        </w:rPr>
        <w:t>Work closely with Events lead to publicise and promote LMG events.</w:t>
      </w:r>
    </w:p>
    <w:p w14:paraId="2BDBE3B6" w14:textId="592E6175" w:rsidR="007C598A" w:rsidRDefault="007C598A" w:rsidP="007C598A">
      <w:pPr>
        <w:pStyle w:val="ListParagraph"/>
        <w:numPr>
          <w:ilvl w:val="0"/>
          <w:numId w:val="2"/>
        </w:numPr>
        <w:spacing w:before="48"/>
        <w:ind w:right="-643"/>
        <w:rPr>
          <w:rFonts w:eastAsia="Times New Roman" w:cstheme="minorHAnsi"/>
          <w:lang w:eastAsia="en-GB"/>
        </w:rPr>
      </w:pPr>
      <w:r w:rsidRPr="004332B0">
        <w:rPr>
          <w:rFonts w:eastAsia="Times New Roman" w:cstheme="minorHAnsi"/>
          <w:lang w:eastAsia="en-GB"/>
        </w:rPr>
        <w:t>Manage</w:t>
      </w:r>
      <w:r w:rsidR="00841059">
        <w:rPr>
          <w:rFonts w:eastAsia="Times New Roman" w:cstheme="minorHAnsi"/>
          <w:lang w:eastAsia="en-GB"/>
        </w:rPr>
        <w:t xml:space="preserve"> and motivate </w:t>
      </w:r>
      <w:r w:rsidRPr="004332B0">
        <w:rPr>
          <w:rFonts w:eastAsia="Times New Roman" w:cstheme="minorHAnsi"/>
          <w:lang w:eastAsia="en-GB"/>
        </w:rPr>
        <w:t xml:space="preserve">contributions </w:t>
      </w:r>
      <w:r>
        <w:rPr>
          <w:rFonts w:eastAsia="Times New Roman" w:cstheme="minorHAnsi"/>
          <w:lang w:eastAsia="en-GB"/>
        </w:rPr>
        <w:t>from</w:t>
      </w:r>
      <w:r w:rsidRPr="004332B0">
        <w:rPr>
          <w:rFonts w:eastAsia="Times New Roman" w:cstheme="minorHAnsi"/>
          <w:lang w:eastAsia="en-GB"/>
        </w:rPr>
        <w:t xml:space="preserve"> </w:t>
      </w:r>
      <w:r>
        <w:rPr>
          <w:rFonts w:eastAsia="Times New Roman" w:cstheme="minorHAnsi"/>
          <w:lang w:eastAsia="en-GB"/>
        </w:rPr>
        <w:t>industry peers and LMG members</w:t>
      </w:r>
      <w:r w:rsidRPr="004332B0">
        <w:rPr>
          <w:rFonts w:eastAsia="Times New Roman" w:cstheme="minorHAnsi"/>
          <w:lang w:eastAsia="en-GB"/>
        </w:rPr>
        <w:t xml:space="preserve"> </w:t>
      </w:r>
      <w:r>
        <w:rPr>
          <w:rFonts w:eastAsia="Times New Roman" w:cstheme="minorHAnsi"/>
          <w:lang w:eastAsia="en-GB"/>
        </w:rPr>
        <w:t>input to blogs and social media posts</w:t>
      </w:r>
      <w:r w:rsidR="00841059">
        <w:rPr>
          <w:rFonts w:eastAsia="Times New Roman" w:cstheme="minorHAnsi"/>
          <w:lang w:eastAsia="en-GB"/>
        </w:rPr>
        <w:t>.</w:t>
      </w:r>
    </w:p>
    <w:p w14:paraId="3509FB92" w14:textId="1A23EB24" w:rsidR="000B38B6" w:rsidRPr="004332B0" w:rsidRDefault="000B38B6" w:rsidP="007C598A">
      <w:pPr>
        <w:pStyle w:val="ListParagraph"/>
        <w:numPr>
          <w:ilvl w:val="0"/>
          <w:numId w:val="2"/>
        </w:numPr>
        <w:spacing w:before="48"/>
        <w:ind w:right="-643"/>
        <w:rPr>
          <w:rFonts w:eastAsia="Times New Roman" w:cstheme="minorHAnsi"/>
          <w:lang w:eastAsia="en-GB"/>
        </w:rPr>
      </w:pPr>
      <w:r>
        <w:rPr>
          <w:rFonts w:eastAsia="Times New Roman" w:cstheme="minorHAnsi"/>
          <w:lang w:eastAsia="en-GB"/>
        </w:rPr>
        <w:t>Report on digital activity and audience growth.</w:t>
      </w:r>
    </w:p>
    <w:p w14:paraId="51B0E7E5" w14:textId="20766086" w:rsidR="00496DC9" w:rsidRDefault="00496DC9" w:rsidP="005635A7"/>
    <w:p w14:paraId="599EA89C" w14:textId="4557B5CB" w:rsidR="00496DC9" w:rsidRDefault="00496DC9" w:rsidP="00496DC9">
      <w:r>
        <w:t xml:space="preserve">This role would be suitable for someone with experience of </w:t>
      </w:r>
      <w:r w:rsidR="000B38B6">
        <w:t>using social media</w:t>
      </w:r>
      <w:r>
        <w:t xml:space="preserve"> wishing to gain experience of </w:t>
      </w:r>
      <w:r w:rsidR="000B38B6">
        <w:t xml:space="preserve">communication in the Museum sector. </w:t>
      </w:r>
      <w:r w:rsidR="000661B6">
        <w:t xml:space="preserve"> </w:t>
      </w:r>
    </w:p>
    <w:p w14:paraId="5749762D" w14:textId="3225CEBE" w:rsidR="00D81344" w:rsidRDefault="00D81344" w:rsidP="005635A7"/>
    <w:p w14:paraId="03704A23" w14:textId="05D8E4AE" w:rsidR="00255B82" w:rsidRDefault="00D81344" w:rsidP="005635A7">
      <w:r>
        <w:t>Commitment:</w:t>
      </w:r>
    </w:p>
    <w:p w14:paraId="1FE24F22" w14:textId="4BA60D3B" w:rsidR="00C76FAF" w:rsidRDefault="00520A72" w:rsidP="005635A7">
      <w:r>
        <w:t>The</w:t>
      </w:r>
      <w:r w:rsidR="00C76FAF">
        <w:t xml:space="preserve"> digital </w:t>
      </w:r>
      <w:r>
        <w:t>team</w:t>
      </w:r>
      <w:r w:rsidR="00C76FAF">
        <w:t xml:space="preserve"> will meet</w:t>
      </w:r>
      <w:r w:rsidR="0015518F">
        <w:t xml:space="preserve"> bimonthly</w:t>
      </w:r>
      <w:r w:rsidR="00C76FAF">
        <w:t xml:space="preserve"> to discuss t</w:t>
      </w:r>
      <w:r>
        <w:t>he</w:t>
      </w:r>
      <w:r w:rsidR="00C76FAF">
        <w:t xml:space="preserve"> amount of </w:t>
      </w:r>
      <w:r>
        <w:t xml:space="preserve">monthly </w:t>
      </w:r>
      <w:r w:rsidR="00C76FAF">
        <w:t>content production</w:t>
      </w:r>
      <w:r>
        <w:t>, and the schedule for posting and monitoring our social channels</w:t>
      </w:r>
      <w:r w:rsidR="00C76FAF">
        <w:t xml:space="preserve">. </w:t>
      </w:r>
    </w:p>
    <w:p w14:paraId="260FB6ED" w14:textId="77777777" w:rsidR="00C76FAF" w:rsidRDefault="00C76FAF" w:rsidP="005635A7"/>
    <w:p w14:paraId="284BC416" w14:textId="480294B5" w:rsidR="00D81344" w:rsidRDefault="00D81344" w:rsidP="005635A7">
      <w:r>
        <w:t xml:space="preserve">The LMG committee meet </w:t>
      </w:r>
      <w:r w:rsidR="003854B9">
        <w:t xml:space="preserve">once </w:t>
      </w:r>
      <w:r>
        <w:t>every three months; committee meetings usually take place mid-afternoon on a weekday.</w:t>
      </w:r>
      <w:r w:rsidR="003854B9">
        <w:t xml:space="preserve">  Meetings usually take 2 hours and the committee decide collectively the most convenient place, date, and time for future meetings.</w:t>
      </w:r>
    </w:p>
    <w:p w14:paraId="7DAE4513" w14:textId="3217436B" w:rsidR="00D81344" w:rsidRDefault="00D81344" w:rsidP="005635A7">
      <w:r>
        <w:t xml:space="preserve">LMG delivers at least two museum and workforce support/networking events a year.  </w:t>
      </w:r>
      <w:r w:rsidR="003854B9">
        <w:t>The Chair and the events sub-committee will attend these events, and m</w:t>
      </w:r>
      <w:r>
        <w:t xml:space="preserve">ost </w:t>
      </w:r>
      <w:r w:rsidR="003854B9">
        <w:t xml:space="preserve">other </w:t>
      </w:r>
      <w:r>
        <w:t xml:space="preserve">committee members attend </w:t>
      </w:r>
      <w:r w:rsidR="003854B9">
        <w:t xml:space="preserve">these </w:t>
      </w:r>
      <w:r>
        <w:t>if they can</w:t>
      </w:r>
      <w:r w:rsidR="003854B9">
        <w:t>.</w:t>
      </w:r>
    </w:p>
    <w:p w14:paraId="418230DE" w14:textId="77777777" w:rsidR="00841059" w:rsidRDefault="00841059" w:rsidP="005635A7"/>
    <w:p w14:paraId="487C7048" w14:textId="77777777" w:rsidR="00A60F81" w:rsidRDefault="00A60F81" w:rsidP="00A60F81"/>
    <w:p w14:paraId="402993E7" w14:textId="5E1FDE5E" w:rsidR="00A60F81" w:rsidRDefault="00A60F81" w:rsidP="00A60F81">
      <w:r>
        <w:t xml:space="preserve">The London Museums Group welcome applications from everyone working or volunteering in or for the museums sector in London. We </w:t>
      </w:r>
      <w:proofErr w:type="gramStart"/>
      <w:r>
        <w:t>are</w:t>
      </w:r>
      <w:r w:rsidRPr="003607C5">
        <w:t xml:space="preserve"> dedicated to providing</w:t>
      </w:r>
      <w:proofErr w:type="gramEnd"/>
      <w:r w:rsidRPr="003607C5">
        <w:t xml:space="preserve"> a diverse</w:t>
      </w:r>
      <w:r>
        <w:t xml:space="preserve">, inclusive and supportive professional network for our members in different stages of their career, </w:t>
      </w:r>
      <w:r w:rsidRPr="00E804A2">
        <w:t xml:space="preserve">creating a powerful </w:t>
      </w:r>
      <w:r w:rsidRPr="005635A7">
        <w:t>peer to peer help network</w:t>
      </w:r>
      <w:r w:rsidRPr="00E804A2">
        <w:t xml:space="preserve"> centred on </w:t>
      </w:r>
      <w:r>
        <w:t xml:space="preserve">our </w:t>
      </w:r>
      <w:r w:rsidRPr="00E804A2">
        <w:t>core values and a shared commitment to</w:t>
      </w:r>
      <w:r w:rsidRPr="00C501FC">
        <w:t xml:space="preserve"> equality, diversity</w:t>
      </w:r>
      <w:r>
        <w:t xml:space="preserve">, </w:t>
      </w:r>
      <w:r w:rsidRPr="00C501FC">
        <w:t>and inclusion</w:t>
      </w:r>
      <w:r>
        <w:t>. To this end</w:t>
      </w:r>
      <w:r w:rsidRPr="00E804A2">
        <w:t xml:space="preserve">, </w:t>
      </w:r>
      <w:r>
        <w:t xml:space="preserve">the </w:t>
      </w:r>
      <w:r w:rsidRPr="003420E0">
        <w:t>London Museums Group is committed to increasing the number of committee members from underrepresented groups, including but not limited to women, minorities, people with disabilities and young museum professionals.</w:t>
      </w:r>
    </w:p>
    <w:p w14:paraId="219CD5E0" w14:textId="77777777" w:rsidR="00927D7C" w:rsidRDefault="00927D7C" w:rsidP="005635A7"/>
    <w:p w14:paraId="18C5C27A" w14:textId="77777777" w:rsidR="00F236B8" w:rsidRDefault="00F236B8">
      <w:r>
        <w:t xml:space="preserve">Deadlines: </w:t>
      </w:r>
    </w:p>
    <w:p w14:paraId="75C27C76" w14:textId="1BFA9FAD" w:rsidR="00F236B8" w:rsidRDefault="00F236B8">
      <w:r w:rsidRPr="000B38B6">
        <w:t xml:space="preserve">Please submit your application by 2100 on </w:t>
      </w:r>
      <w:r w:rsidR="000B38B6" w:rsidRPr="000B38B6">
        <w:t>Monday</w:t>
      </w:r>
      <w:r w:rsidR="00520A72">
        <w:t xml:space="preserve"> </w:t>
      </w:r>
      <w:r w:rsidR="0015518F">
        <w:t>6th August</w:t>
      </w:r>
      <w:r w:rsidR="000B38B6">
        <w:t xml:space="preserve"> 2021</w:t>
      </w:r>
    </w:p>
    <w:p w14:paraId="412DB945" w14:textId="4DA121AE" w:rsidR="00F236B8" w:rsidRDefault="00F236B8" w:rsidP="00F236B8">
      <w:r>
        <w:t xml:space="preserve">Return applications to: </w:t>
      </w:r>
      <w:hyperlink r:id="rId9" w:history="1">
        <w:r w:rsidR="00C76FAF" w:rsidRPr="00D42BB8">
          <w:rPr>
            <w:rStyle w:val="Hyperlink"/>
          </w:rPr>
          <w:t>info@londonmuseumsgroup.org</w:t>
        </w:r>
      </w:hyperlink>
      <w:r>
        <w:t xml:space="preserve"> </w:t>
      </w:r>
    </w:p>
    <w:p w14:paraId="12297665" w14:textId="77777777" w:rsidR="00927D7C" w:rsidRDefault="00927D7C">
      <w:r>
        <w:br w:type="page"/>
      </w:r>
    </w:p>
    <w:p w14:paraId="5BAFAA80" w14:textId="77777777" w:rsidR="00C375C5" w:rsidRPr="0082495B" w:rsidRDefault="0082495B" w:rsidP="00C375C5">
      <w:pPr>
        <w:rPr>
          <w:b/>
        </w:rPr>
      </w:pPr>
      <w:r>
        <w:rPr>
          <w:b/>
        </w:rPr>
        <w:lastRenderedPageBreak/>
        <w:t>Application form</w:t>
      </w:r>
    </w:p>
    <w:p w14:paraId="7D2CD7F9" w14:textId="77777777" w:rsidR="00C375C5" w:rsidRDefault="00C375C5" w:rsidP="00C375C5"/>
    <w:p w14:paraId="3C6665BE" w14:textId="7CE910D5" w:rsidR="00C375C5" w:rsidRDefault="00C375C5" w:rsidP="00C375C5">
      <w:r>
        <w:t xml:space="preserve">The following </w:t>
      </w:r>
      <w:r w:rsidR="0082495B">
        <w:t>application form</w:t>
      </w:r>
      <w:r>
        <w:t xml:space="preserve"> is for you to tell us a bit about yourself, and what you consider the three main priorities are for the museum sector in London and/or London Museums Group over the next three years.  These will be shared with LMG </w:t>
      </w:r>
      <w:r w:rsidR="0082495B">
        <w:t>members,</w:t>
      </w:r>
      <w:r>
        <w:t xml:space="preserve"> </w:t>
      </w:r>
      <w:r w:rsidR="0082495B">
        <w:t>and a</w:t>
      </w:r>
      <w:r>
        <w:t xml:space="preserve"> vote </w:t>
      </w:r>
      <w:r w:rsidR="0082495B">
        <w:t>will</w:t>
      </w:r>
      <w:r>
        <w:t xml:space="preserve"> take place</w:t>
      </w:r>
      <w:r w:rsidR="006C7DFB">
        <w:t>.</w:t>
      </w:r>
    </w:p>
    <w:p w14:paraId="3F59EE49" w14:textId="77777777" w:rsidR="005635A7" w:rsidRDefault="005635A7" w:rsidP="005635A7"/>
    <w:tbl>
      <w:tblPr>
        <w:tblStyle w:val="TableGrid"/>
        <w:tblW w:w="0" w:type="auto"/>
        <w:tblLook w:val="04A0" w:firstRow="1" w:lastRow="0" w:firstColumn="1" w:lastColumn="0" w:noHBand="0" w:noVBand="1"/>
      </w:tblPr>
      <w:tblGrid>
        <w:gridCol w:w="2547"/>
        <w:gridCol w:w="6463"/>
      </w:tblGrid>
      <w:tr w:rsidR="00927D7C" w14:paraId="3B40BC98" w14:textId="77777777" w:rsidTr="00927D7C">
        <w:tc>
          <w:tcPr>
            <w:tcW w:w="2547" w:type="dxa"/>
          </w:tcPr>
          <w:p w14:paraId="78172C33" w14:textId="77777777" w:rsidR="00927D7C" w:rsidRDefault="00927D7C" w:rsidP="005635A7">
            <w:r>
              <w:t>Full name</w:t>
            </w:r>
          </w:p>
        </w:tc>
        <w:tc>
          <w:tcPr>
            <w:tcW w:w="6463" w:type="dxa"/>
          </w:tcPr>
          <w:p w14:paraId="2C079DE2" w14:textId="77777777" w:rsidR="00927D7C" w:rsidRDefault="00927D7C" w:rsidP="005635A7"/>
        </w:tc>
      </w:tr>
      <w:tr w:rsidR="00927D7C" w14:paraId="28861C8C" w14:textId="77777777" w:rsidTr="00927D7C">
        <w:tc>
          <w:tcPr>
            <w:tcW w:w="2547" w:type="dxa"/>
          </w:tcPr>
          <w:p w14:paraId="3D8FF6B9" w14:textId="77777777" w:rsidR="00927D7C" w:rsidRDefault="00927D7C" w:rsidP="005635A7">
            <w:r>
              <w:t>Organisation</w:t>
            </w:r>
            <w:r>
              <w:rPr>
                <w:rStyle w:val="FootnoteReference"/>
              </w:rPr>
              <w:footnoteReference w:id="1"/>
            </w:r>
          </w:p>
        </w:tc>
        <w:tc>
          <w:tcPr>
            <w:tcW w:w="6463" w:type="dxa"/>
          </w:tcPr>
          <w:p w14:paraId="56F8F970" w14:textId="77777777" w:rsidR="00927D7C" w:rsidRDefault="00927D7C" w:rsidP="005635A7"/>
        </w:tc>
      </w:tr>
      <w:tr w:rsidR="00C375C5" w14:paraId="786B26D2" w14:textId="77777777" w:rsidTr="00927D7C">
        <w:tc>
          <w:tcPr>
            <w:tcW w:w="2547" w:type="dxa"/>
          </w:tcPr>
          <w:p w14:paraId="3C01FF0D" w14:textId="77777777" w:rsidR="00C375C5" w:rsidRDefault="00C375C5" w:rsidP="005635A7">
            <w:r>
              <w:t>Role/position</w:t>
            </w:r>
            <w:r w:rsidR="0082495B">
              <w:rPr>
                <w:rStyle w:val="FootnoteReference"/>
              </w:rPr>
              <w:footnoteReference w:id="2"/>
            </w:r>
          </w:p>
        </w:tc>
        <w:tc>
          <w:tcPr>
            <w:tcW w:w="6463" w:type="dxa"/>
          </w:tcPr>
          <w:p w14:paraId="33A2678C" w14:textId="42FD87F3" w:rsidR="00C375C5" w:rsidRDefault="006C7DFB" w:rsidP="005635A7">
            <w:r>
              <w:t xml:space="preserve">Ordinary Committee Member - Digital Content </w:t>
            </w:r>
          </w:p>
        </w:tc>
      </w:tr>
      <w:tr w:rsidR="00927D7C" w14:paraId="17A00E86" w14:textId="77777777" w:rsidTr="00927D7C">
        <w:tc>
          <w:tcPr>
            <w:tcW w:w="2547" w:type="dxa"/>
          </w:tcPr>
          <w:p w14:paraId="41BD32A3" w14:textId="77777777" w:rsidR="00927D7C" w:rsidRDefault="00927D7C" w:rsidP="005635A7">
            <w:r>
              <w:t>email</w:t>
            </w:r>
          </w:p>
        </w:tc>
        <w:tc>
          <w:tcPr>
            <w:tcW w:w="6463" w:type="dxa"/>
          </w:tcPr>
          <w:p w14:paraId="124C63DF" w14:textId="77777777" w:rsidR="00927D7C" w:rsidRDefault="00927D7C" w:rsidP="005635A7"/>
        </w:tc>
      </w:tr>
    </w:tbl>
    <w:p w14:paraId="7259DA1B" w14:textId="77777777" w:rsidR="00927D7C" w:rsidRDefault="00927D7C" w:rsidP="005635A7"/>
    <w:p w14:paraId="32CE0204" w14:textId="77777777" w:rsidR="00C375C5" w:rsidRDefault="00C375C5" w:rsidP="005635A7"/>
    <w:p w14:paraId="24301C36" w14:textId="77777777" w:rsidR="00C375C5" w:rsidRDefault="00C375C5" w:rsidP="005635A7">
      <w:r>
        <w:t>Please tell us about yourself and experience.  Please try and keep responses to a maximum of 500 words</w:t>
      </w:r>
    </w:p>
    <w:p w14:paraId="64B70567" w14:textId="77777777" w:rsidR="0082495B" w:rsidRDefault="0082495B" w:rsidP="0082495B">
      <w:pPr>
        <w:framePr w:w="8983" w:h="6447" w:hSpace="180" w:wrap="around" w:vAnchor="text" w:hAnchor="page" w:x="1487" w:y="336"/>
        <w:pBdr>
          <w:top w:val="single" w:sz="6" w:space="1" w:color="auto"/>
          <w:left w:val="single" w:sz="6" w:space="1" w:color="auto"/>
          <w:bottom w:val="single" w:sz="6" w:space="1" w:color="auto"/>
          <w:right w:val="single" w:sz="6" w:space="1" w:color="auto"/>
        </w:pBdr>
      </w:pPr>
    </w:p>
    <w:p w14:paraId="5C572CB0" w14:textId="77777777" w:rsidR="00C375C5" w:rsidRDefault="00C375C5">
      <w:r>
        <w:br w:type="page"/>
      </w:r>
    </w:p>
    <w:p w14:paraId="175A47D6" w14:textId="77777777" w:rsidR="00103DF5" w:rsidRDefault="00103DF5" w:rsidP="005635A7">
      <w:r>
        <w:lastRenderedPageBreak/>
        <w:t>Below please tell us what you think should be the three main priorities for the museums in London and/or London Museums Group over the next three years.</w:t>
      </w:r>
    </w:p>
    <w:p w14:paraId="7D82A5CB" w14:textId="77777777" w:rsidR="00103DF5" w:rsidRDefault="00103DF5" w:rsidP="005635A7"/>
    <w:p w14:paraId="181F60C6" w14:textId="77777777" w:rsidR="00C375C5" w:rsidRDefault="00C375C5" w:rsidP="005635A7">
      <w:r>
        <w:t>Priority one:</w:t>
      </w:r>
    </w:p>
    <w:p w14:paraId="06D04182" w14:textId="77777777" w:rsidR="00C375C5" w:rsidRDefault="00C375C5" w:rsidP="00C375C5">
      <w:pPr>
        <w:framePr w:w="9190" w:h="961" w:hSpace="180" w:wrap="around" w:vAnchor="text" w:hAnchor="page" w:x="1418" w:y="1"/>
        <w:pBdr>
          <w:top w:val="single" w:sz="6" w:space="1" w:color="auto"/>
          <w:left w:val="single" w:sz="6" w:space="1" w:color="auto"/>
          <w:bottom w:val="single" w:sz="6" w:space="1" w:color="auto"/>
          <w:right w:val="single" w:sz="6" w:space="1" w:color="auto"/>
        </w:pBdr>
      </w:pPr>
    </w:p>
    <w:p w14:paraId="7E6DC6D4" w14:textId="77777777" w:rsidR="00C375C5" w:rsidRDefault="00C375C5" w:rsidP="005635A7"/>
    <w:p w14:paraId="5471B278" w14:textId="77777777" w:rsidR="00C375C5" w:rsidRDefault="00C375C5" w:rsidP="00C375C5">
      <w:r>
        <w:t>Priority two:</w:t>
      </w:r>
    </w:p>
    <w:p w14:paraId="28D87E63" w14:textId="77777777" w:rsidR="00C375C5" w:rsidRDefault="00C375C5" w:rsidP="00C375C5">
      <w:pPr>
        <w:framePr w:w="9190" w:h="961" w:hSpace="180" w:wrap="around" w:vAnchor="text" w:hAnchor="page" w:x="1418" w:y="1"/>
        <w:pBdr>
          <w:top w:val="single" w:sz="6" w:space="1" w:color="auto"/>
          <w:left w:val="single" w:sz="6" w:space="1" w:color="auto"/>
          <w:bottom w:val="single" w:sz="6" w:space="1" w:color="auto"/>
          <w:right w:val="single" w:sz="6" w:space="1" w:color="auto"/>
        </w:pBdr>
      </w:pPr>
    </w:p>
    <w:p w14:paraId="147558CF" w14:textId="77777777" w:rsidR="00C375C5" w:rsidRDefault="00C375C5" w:rsidP="00C375C5"/>
    <w:p w14:paraId="74DCC38E" w14:textId="77777777" w:rsidR="00C375C5" w:rsidRDefault="00C375C5" w:rsidP="00C375C5">
      <w:r>
        <w:t>Priority three:</w:t>
      </w:r>
    </w:p>
    <w:p w14:paraId="54470DEE" w14:textId="77777777" w:rsidR="00C375C5" w:rsidRDefault="00C375C5" w:rsidP="00C375C5">
      <w:pPr>
        <w:framePr w:w="9190" w:h="961" w:hSpace="180" w:wrap="around" w:vAnchor="text" w:hAnchor="page" w:x="1418" w:y="1"/>
        <w:pBdr>
          <w:top w:val="single" w:sz="6" w:space="1" w:color="auto"/>
          <w:left w:val="single" w:sz="6" w:space="1" w:color="auto"/>
          <w:bottom w:val="single" w:sz="6" w:space="1" w:color="auto"/>
          <w:right w:val="single" w:sz="6" w:space="1" w:color="auto"/>
        </w:pBdr>
      </w:pPr>
    </w:p>
    <w:p w14:paraId="44EE3A4E" w14:textId="77777777" w:rsidR="00C375C5" w:rsidRDefault="00C375C5" w:rsidP="00C375C5"/>
    <w:p w14:paraId="023F89D2" w14:textId="60AE1D25" w:rsidR="00C375C5" w:rsidRDefault="00C375C5" w:rsidP="005635A7">
      <w:r>
        <w:t xml:space="preserve">Please return your application form to </w:t>
      </w:r>
      <w:hyperlink r:id="rId10" w:history="1">
        <w:r w:rsidR="00A05F6A" w:rsidRPr="00A05F6A">
          <w:rPr>
            <w:rStyle w:val="Hyperlink"/>
          </w:rPr>
          <w:t>info@londonmuseumsgroup.org</w:t>
        </w:r>
      </w:hyperlink>
      <w:r w:rsidR="00F236B8">
        <w:t xml:space="preserve"> </w:t>
      </w:r>
    </w:p>
    <w:sectPr w:rsidR="00C375C5" w:rsidSect="00C375C5">
      <w:type w:val="continuous"/>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B18B9" w14:textId="77777777" w:rsidR="00007724" w:rsidRDefault="00007724" w:rsidP="00927D7C">
      <w:r>
        <w:separator/>
      </w:r>
    </w:p>
  </w:endnote>
  <w:endnote w:type="continuationSeparator" w:id="0">
    <w:p w14:paraId="1C268F45" w14:textId="77777777" w:rsidR="00007724" w:rsidRDefault="00007724" w:rsidP="0092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AA76B" w14:textId="77777777" w:rsidR="00007724" w:rsidRDefault="00007724" w:rsidP="00927D7C">
      <w:r>
        <w:separator/>
      </w:r>
    </w:p>
  </w:footnote>
  <w:footnote w:type="continuationSeparator" w:id="0">
    <w:p w14:paraId="6D8C002A" w14:textId="77777777" w:rsidR="00007724" w:rsidRDefault="00007724" w:rsidP="00927D7C">
      <w:r>
        <w:continuationSeparator/>
      </w:r>
    </w:p>
  </w:footnote>
  <w:footnote w:id="1">
    <w:p w14:paraId="02B24174" w14:textId="77777777" w:rsidR="00927D7C" w:rsidRDefault="00927D7C">
      <w:pPr>
        <w:pStyle w:val="FootnoteText"/>
      </w:pPr>
      <w:r>
        <w:rPr>
          <w:rStyle w:val="FootnoteReference"/>
        </w:rPr>
        <w:footnoteRef/>
      </w:r>
      <w:r>
        <w:t xml:space="preserve"> If self-employed</w:t>
      </w:r>
      <w:r w:rsidR="0082495B">
        <w:t xml:space="preserve">/a </w:t>
      </w:r>
      <w:proofErr w:type="gramStart"/>
      <w:r w:rsidR="0082495B">
        <w:t>consultant</w:t>
      </w:r>
      <w:proofErr w:type="gramEnd"/>
      <w:r>
        <w:t xml:space="preserve"> please state this</w:t>
      </w:r>
      <w:r w:rsidR="0082495B">
        <w:t xml:space="preserve"> here</w:t>
      </w:r>
    </w:p>
  </w:footnote>
  <w:footnote w:id="2">
    <w:p w14:paraId="0B85B697" w14:textId="77777777" w:rsidR="0082495B" w:rsidRDefault="0082495B">
      <w:pPr>
        <w:pStyle w:val="FootnoteText"/>
      </w:pPr>
      <w:r>
        <w:rPr>
          <w:rStyle w:val="FootnoteReference"/>
        </w:rPr>
        <w:footnoteRef/>
      </w:r>
      <w:r>
        <w:t xml:space="preserve"> If you are a </w:t>
      </w:r>
      <w:proofErr w:type="gramStart"/>
      <w:r>
        <w:t>volunteer</w:t>
      </w:r>
      <w:proofErr w:type="gramEnd"/>
      <w:r>
        <w:t xml:space="preserve"> please let us know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B9368" w14:textId="77777777" w:rsidR="0082495B" w:rsidRDefault="0082495B" w:rsidP="0082495B">
    <w:pPr>
      <w:pStyle w:val="Header"/>
      <w:jc w:val="right"/>
    </w:pPr>
    <w:r>
      <w:rPr>
        <w:noProof/>
      </w:rPr>
      <w:drawing>
        <wp:anchor distT="0" distB="0" distL="114300" distR="114300" simplePos="0" relativeHeight="251658240" behindDoc="0" locked="0" layoutInCell="1" allowOverlap="1" wp14:anchorId="0412CD8D" wp14:editId="60644B86">
          <wp:simplePos x="0" y="0"/>
          <wp:positionH relativeFrom="column">
            <wp:posOffset>4702265</wp:posOffset>
          </wp:positionH>
          <wp:positionV relativeFrom="paragraph">
            <wp:posOffset>-195943</wp:posOffset>
          </wp:positionV>
          <wp:extent cx="855805" cy="4733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G Landscape Blue Pantone 282.jpg"/>
                  <pic:cNvPicPr/>
                </pic:nvPicPr>
                <pic:blipFill>
                  <a:blip r:embed="rId1">
                    <a:extLst>
                      <a:ext uri="{28A0092B-C50C-407E-A947-70E740481C1C}">
                        <a14:useLocalDpi xmlns:a14="http://schemas.microsoft.com/office/drawing/2010/main" val="0"/>
                      </a:ext>
                    </a:extLst>
                  </a:blip>
                  <a:stretch>
                    <a:fillRect/>
                  </a:stretch>
                </pic:blipFill>
                <pic:spPr>
                  <a:xfrm>
                    <a:off x="0" y="0"/>
                    <a:ext cx="855805" cy="4733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6164B"/>
    <w:multiLevelType w:val="hybridMultilevel"/>
    <w:tmpl w:val="BFCA1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044729"/>
    <w:multiLevelType w:val="hybridMultilevel"/>
    <w:tmpl w:val="5DC84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E7051E"/>
    <w:multiLevelType w:val="multilevel"/>
    <w:tmpl w:val="10DA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5A7"/>
    <w:rsid w:val="00007724"/>
    <w:rsid w:val="000661B6"/>
    <w:rsid w:val="000B38B6"/>
    <w:rsid w:val="000F4080"/>
    <w:rsid w:val="00103DF5"/>
    <w:rsid w:val="00130696"/>
    <w:rsid w:val="0014020E"/>
    <w:rsid w:val="0015518F"/>
    <w:rsid w:val="00255B82"/>
    <w:rsid w:val="002D1CE5"/>
    <w:rsid w:val="002E4FFE"/>
    <w:rsid w:val="003607C5"/>
    <w:rsid w:val="003854B9"/>
    <w:rsid w:val="003A7AE1"/>
    <w:rsid w:val="003B2596"/>
    <w:rsid w:val="00417FAA"/>
    <w:rsid w:val="004901B2"/>
    <w:rsid w:val="00496DC9"/>
    <w:rsid w:val="00520A72"/>
    <w:rsid w:val="00552AB9"/>
    <w:rsid w:val="00561B52"/>
    <w:rsid w:val="005635A7"/>
    <w:rsid w:val="005F6592"/>
    <w:rsid w:val="00610844"/>
    <w:rsid w:val="00617CFD"/>
    <w:rsid w:val="006460E4"/>
    <w:rsid w:val="006C7DFB"/>
    <w:rsid w:val="006E073A"/>
    <w:rsid w:val="007B46CE"/>
    <w:rsid w:val="007C598A"/>
    <w:rsid w:val="0082495B"/>
    <w:rsid w:val="00841059"/>
    <w:rsid w:val="0084433A"/>
    <w:rsid w:val="008445D1"/>
    <w:rsid w:val="00862900"/>
    <w:rsid w:val="00871C45"/>
    <w:rsid w:val="008E5599"/>
    <w:rsid w:val="00927D7C"/>
    <w:rsid w:val="00A05F6A"/>
    <w:rsid w:val="00A1298D"/>
    <w:rsid w:val="00A60F81"/>
    <w:rsid w:val="00AC0C4E"/>
    <w:rsid w:val="00B20D02"/>
    <w:rsid w:val="00BA3992"/>
    <w:rsid w:val="00BD55BE"/>
    <w:rsid w:val="00C375C5"/>
    <w:rsid w:val="00C44EE1"/>
    <w:rsid w:val="00C501FC"/>
    <w:rsid w:val="00C76FAF"/>
    <w:rsid w:val="00D01602"/>
    <w:rsid w:val="00D81344"/>
    <w:rsid w:val="00DB3B1A"/>
    <w:rsid w:val="00E804A2"/>
    <w:rsid w:val="00F236B8"/>
    <w:rsid w:val="00F36503"/>
    <w:rsid w:val="00F44011"/>
    <w:rsid w:val="00F46A8C"/>
    <w:rsid w:val="00F81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CDDFC1"/>
  <w14:defaultImageDpi w14:val="32767"/>
  <w15:chartTrackingRefBased/>
  <w15:docId w15:val="{42094369-A1DC-8641-B7EF-DF5D8E4D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27D7C"/>
    <w:rPr>
      <w:sz w:val="20"/>
      <w:szCs w:val="20"/>
    </w:rPr>
  </w:style>
  <w:style w:type="character" w:customStyle="1" w:styleId="FootnoteTextChar">
    <w:name w:val="Footnote Text Char"/>
    <w:basedOn w:val="DefaultParagraphFont"/>
    <w:link w:val="FootnoteText"/>
    <w:uiPriority w:val="99"/>
    <w:semiHidden/>
    <w:rsid w:val="00927D7C"/>
    <w:rPr>
      <w:sz w:val="20"/>
      <w:szCs w:val="20"/>
    </w:rPr>
  </w:style>
  <w:style w:type="character" w:styleId="FootnoteReference">
    <w:name w:val="footnote reference"/>
    <w:basedOn w:val="DefaultParagraphFont"/>
    <w:uiPriority w:val="99"/>
    <w:semiHidden/>
    <w:unhideWhenUsed/>
    <w:rsid w:val="00927D7C"/>
    <w:rPr>
      <w:vertAlign w:val="superscript"/>
    </w:rPr>
  </w:style>
  <w:style w:type="paragraph" w:styleId="Header">
    <w:name w:val="header"/>
    <w:basedOn w:val="Normal"/>
    <w:link w:val="HeaderChar"/>
    <w:uiPriority w:val="99"/>
    <w:unhideWhenUsed/>
    <w:rsid w:val="0082495B"/>
    <w:pPr>
      <w:tabs>
        <w:tab w:val="center" w:pos="4513"/>
        <w:tab w:val="right" w:pos="9026"/>
      </w:tabs>
    </w:pPr>
  </w:style>
  <w:style w:type="character" w:customStyle="1" w:styleId="HeaderChar">
    <w:name w:val="Header Char"/>
    <w:basedOn w:val="DefaultParagraphFont"/>
    <w:link w:val="Header"/>
    <w:uiPriority w:val="99"/>
    <w:rsid w:val="0082495B"/>
  </w:style>
  <w:style w:type="paragraph" w:styleId="Footer">
    <w:name w:val="footer"/>
    <w:basedOn w:val="Normal"/>
    <w:link w:val="FooterChar"/>
    <w:uiPriority w:val="99"/>
    <w:unhideWhenUsed/>
    <w:rsid w:val="0082495B"/>
    <w:pPr>
      <w:tabs>
        <w:tab w:val="center" w:pos="4513"/>
        <w:tab w:val="right" w:pos="9026"/>
      </w:tabs>
    </w:pPr>
  </w:style>
  <w:style w:type="character" w:customStyle="1" w:styleId="FooterChar">
    <w:name w:val="Footer Char"/>
    <w:basedOn w:val="DefaultParagraphFont"/>
    <w:link w:val="Footer"/>
    <w:uiPriority w:val="99"/>
    <w:rsid w:val="0082495B"/>
  </w:style>
  <w:style w:type="character" w:styleId="Hyperlink">
    <w:name w:val="Hyperlink"/>
    <w:basedOn w:val="DefaultParagraphFont"/>
    <w:uiPriority w:val="99"/>
    <w:unhideWhenUsed/>
    <w:rsid w:val="00F236B8"/>
    <w:rPr>
      <w:color w:val="0563C1" w:themeColor="hyperlink"/>
      <w:u w:val="single"/>
    </w:rPr>
  </w:style>
  <w:style w:type="character" w:styleId="UnresolvedMention">
    <w:name w:val="Unresolved Mention"/>
    <w:basedOn w:val="DefaultParagraphFont"/>
    <w:uiPriority w:val="99"/>
    <w:rsid w:val="00F236B8"/>
    <w:rPr>
      <w:color w:val="808080"/>
      <w:shd w:val="clear" w:color="auto" w:fill="E6E6E6"/>
    </w:rPr>
  </w:style>
  <w:style w:type="character" w:styleId="FollowedHyperlink">
    <w:name w:val="FollowedHyperlink"/>
    <w:basedOn w:val="DefaultParagraphFont"/>
    <w:uiPriority w:val="99"/>
    <w:semiHidden/>
    <w:unhideWhenUsed/>
    <w:rsid w:val="00F236B8"/>
    <w:rPr>
      <w:color w:val="954F72" w:themeColor="followedHyperlink"/>
      <w:u w:val="single"/>
    </w:rPr>
  </w:style>
  <w:style w:type="character" w:styleId="CommentReference">
    <w:name w:val="annotation reference"/>
    <w:basedOn w:val="DefaultParagraphFont"/>
    <w:uiPriority w:val="99"/>
    <w:semiHidden/>
    <w:unhideWhenUsed/>
    <w:rsid w:val="008445D1"/>
    <w:rPr>
      <w:sz w:val="16"/>
      <w:szCs w:val="16"/>
    </w:rPr>
  </w:style>
  <w:style w:type="paragraph" w:styleId="CommentText">
    <w:name w:val="annotation text"/>
    <w:basedOn w:val="Normal"/>
    <w:link w:val="CommentTextChar"/>
    <w:uiPriority w:val="99"/>
    <w:semiHidden/>
    <w:unhideWhenUsed/>
    <w:rsid w:val="008445D1"/>
    <w:rPr>
      <w:sz w:val="20"/>
      <w:szCs w:val="20"/>
    </w:rPr>
  </w:style>
  <w:style w:type="character" w:customStyle="1" w:styleId="CommentTextChar">
    <w:name w:val="Comment Text Char"/>
    <w:basedOn w:val="DefaultParagraphFont"/>
    <w:link w:val="CommentText"/>
    <w:uiPriority w:val="99"/>
    <w:semiHidden/>
    <w:rsid w:val="008445D1"/>
    <w:rPr>
      <w:sz w:val="20"/>
      <w:szCs w:val="20"/>
    </w:rPr>
  </w:style>
  <w:style w:type="paragraph" w:styleId="CommentSubject">
    <w:name w:val="annotation subject"/>
    <w:basedOn w:val="CommentText"/>
    <w:next w:val="CommentText"/>
    <w:link w:val="CommentSubjectChar"/>
    <w:uiPriority w:val="99"/>
    <w:semiHidden/>
    <w:unhideWhenUsed/>
    <w:rsid w:val="008445D1"/>
    <w:rPr>
      <w:b/>
      <w:bCs/>
    </w:rPr>
  </w:style>
  <w:style w:type="character" w:customStyle="1" w:styleId="CommentSubjectChar">
    <w:name w:val="Comment Subject Char"/>
    <w:basedOn w:val="CommentTextChar"/>
    <w:link w:val="CommentSubject"/>
    <w:uiPriority w:val="99"/>
    <w:semiHidden/>
    <w:rsid w:val="008445D1"/>
    <w:rPr>
      <w:b/>
      <w:bCs/>
      <w:sz w:val="20"/>
      <w:szCs w:val="20"/>
    </w:rPr>
  </w:style>
  <w:style w:type="paragraph" w:styleId="BalloonText">
    <w:name w:val="Balloon Text"/>
    <w:basedOn w:val="Normal"/>
    <w:link w:val="BalloonTextChar"/>
    <w:uiPriority w:val="99"/>
    <w:semiHidden/>
    <w:unhideWhenUsed/>
    <w:rsid w:val="008445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5D1"/>
    <w:rPr>
      <w:rFonts w:ascii="Segoe UI" w:hAnsi="Segoe UI" w:cs="Segoe UI"/>
      <w:sz w:val="18"/>
      <w:szCs w:val="18"/>
    </w:rPr>
  </w:style>
  <w:style w:type="paragraph" w:styleId="ListParagraph">
    <w:name w:val="List Paragraph"/>
    <w:basedOn w:val="Normal"/>
    <w:uiPriority w:val="34"/>
    <w:qFormat/>
    <w:rsid w:val="00066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597784">
      <w:bodyDiv w:val="1"/>
      <w:marLeft w:val="0"/>
      <w:marRight w:val="0"/>
      <w:marTop w:val="0"/>
      <w:marBottom w:val="0"/>
      <w:divBdr>
        <w:top w:val="none" w:sz="0" w:space="0" w:color="auto"/>
        <w:left w:val="none" w:sz="0" w:space="0" w:color="auto"/>
        <w:bottom w:val="none" w:sz="0" w:space="0" w:color="auto"/>
        <w:right w:val="none" w:sz="0" w:space="0" w:color="auto"/>
      </w:divBdr>
    </w:div>
    <w:div w:id="1655837951">
      <w:bodyDiv w:val="1"/>
      <w:marLeft w:val="0"/>
      <w:marRight w:val="0"/>
      <w:marTop w:val="0"/>
      <w:marBottom w:val="0"/>
      <w:divBdr>
        <w:top w:val="none" w:sz="0" w:space="0" w:color="auto"/>
        <w:left w:val="none" w:sz="0" w:space="0" w:color="auto"/>
        <w:bottom w:val="none" w:sz="0" w:space="0" w:color="auto"/>
        <w:right w:val="none" w:sz="0" w:space="0" w:color="auto"/>
      </w:divBdr>
    </w:div>
    <w:div w:id="180134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londonmuseumsgroup.org" TargetMode="External"/><Relationship Id="rId4" Type="http://schemas.openxmlformats.org/officeDocument/2006/relationships/settings" Target="settings.xml"/><Relationship Id="rId9" Type="http://schemas.openxmlformats.org/officeDocument/2006/relationships/hyperlink" Target="mailto:info@londonmuseumsgrou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3A6E9-AF91-41FB-860F-443F5CF55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814</Words>
  <Characters>4048</Characters>
  <Application>Microsoft Office Word</Application>
  <DocSecurity>0</DocSecurity>
  <Lines>72</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Ho</dc:creator>
  <cp:keywords/>
  <dc:description/>
  <cp:lastModifiedBy>Jennifer Pullar</cp:lastModifiedBy>
  <cp:revision>2</cp:revision>
  <dcterms:created xsi:type="dcterms:W3CDTF">2021-07-13T08:12:00Z</dcterms:created>
  <dcterms:modified xsi:type="dcterms:W3CDTF">2021-07-13T08:12:00Z</dcterms:modified>
</cp:coreProperties>
</file>